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917" w:rsidRPr="000119BB" w:rsidRDefault="00420917" w:rsidP="00420917">
      <w:pPr>
        <w:spacing w:after="0"/>
        <w:ind w:left="-720"/>
        <w:jc w:val="center"/>
        <w:rPr>
          <w:rFonts w:ascii="Times New Roman" w:hAnsi="Times New Roman" w:cs="Times New Roman"/>
          <w:b/>
          <w:caps/>
          <w:sz w:val="24"/>
          <w:szCs w:val="26"/>
        </w:rPr>
      </w:pPr>
      <w:r w:rsidRPr="000119BB">
        <w:rPr>
          <w:rFonts w:ascii="Times New Roman" w:hAnsi="Times New Roman" w:cs="Times New Roman"/>
          <w:b/>
          <w:caps/>
          <w:sz w:val="24"/>
          <w:szCs w:val="26"/>
        </w:rPr>
        <w:t>Adichunchanagiri institute of technology, chikKAmagalurU</w:t>
      </w:r>
    </w:p>
    <w:p w:rsidR="00420917" w:rsidRPr="00F957CF" w:rsidRDefault="00420917" w:rsidP="00420917">
      <w:pPr>
        <w:spacing w:after="0"/>
        <w:ind w:left="-720"/>
        <w:jc w:val="center"/>
        <w:rPr>
          <w:rFonts w:ascii="Times New Roman" w:hAnsi="Times New Roman" w:cs="Times New Roman"/>
          <w:b/>
          <w:caps/>
          <w:szCs w:val="26"/>
        </w:rPr>
      </w:pPr>
      <w:r w:rsidRPr="00F957CF">
        <w:rPr>
          <w:rFonts w:ascii="Times New Roman" w:hAnsi="Times New Roman" w:cs="Times New Roman"/>
          <w:b/>
          <w:caps/>
          <w:szCs w:val="26"/>
        </w:rPr>
        <w:t>Department of COMPUTER science &amp; engineering</w:t>
      </w:r>
    </w:p>
    <w:p w:rsidR="00E41F93" w:rsidRDefault="00E41F93" w:rsidP="00E41F93">
      <w:pPr>
        <w:shd w:val="clear" w:color="auto" w:fill="FFFFFF"/>
        <w:spacing w:before="340" w:after="170" w:line="240" w:lineRule="auto"/>
        <w:jc w:val="center"/>
        <w:outlineLvl w:val="1"/>
        <w:rPr>
          <w:rStyle w:val="mw-headline"/>
          <w:rFonts w:ascii="Times New Roman" w:hAnsi="Times New Roman" w:cs="Times New Roman"/>
          <w:b/>
          <w:bCs/>
          <w:sz w:val="24"/>
          <w:szCs w:val="24"/>
        </w:rPr>
      </w:pPr>
      <w:r w:rsidRPr="004C3407">
        <w:rPr>
          <w:rFonts w:ascii="Times New Roman" w:eastAsia="Times New Roman" w:hAnsi="Times New Roman" w:cs="Times New Roman"/>
          <w:b/>
          <w:sz w:val="28"/>
          <w:szCs w:val="28"/>
        </w:rPr>
        <w:t>Add on course</w:t>
      </w:r>
      <w:r w:rsidR="00F5551F">
        <w:rPr>
          <w:rFonts w:ascii="Times New Roman" w:eastAsia="Times New Roman" w:hAnsi="Times New Roman" w:cs="Times New Roman"/>
          <w:b/>
          <w:sz w:val="28"/>
          <w:szCs w:val="28"/>
        </w:rPr>
        <w:t xml:space="preserve"> </w:t>
      </w:r>
      <w:r w:rsidRPr="004C3407">
        <w:rPr>
          <w:rFonts w:ascii="Times New Roman" w:eastAsia="Times New Roman" w:hAnsi="Times New Roman" w:cs="Times New Roman"/>
          <w:b/>
          <w:sz w:val="28"/>
          <w:szCs w:val="28"/>
        </w:rPr>
        <w:t xml:space="preserve">– 30 </w:t>
      </w:r>
      <w:r w:rsidR="004C3407" w:rsidRPr="004C3407">
        <w:rPr>
          <w:rStyle w:val="mw-headline"/>
          <w:rFonts w:ascii="Times New Roman" w:hAnsi="Times New Roman" w:cs="Times New Roman"/>
          <w:b/>
          <w:bCs/>
          <w:sz w:val="24"/>
          <w:szCs w:val="24"/>
        </w:rPr>
        <w:t>H</w:t>
      </w:r>
      <w:r w:rsidR="004C3407" w:rsidRPr="004C3407">
        <w:rPr>
          <w:rStyle w:val="mw-headline"/>
          <w:b/>
          <w:bCs/>
          <w:sz w:val="24"/>
          <w:szCs w:val="24"/>
        </w:rPr>
        <w:t>our</w:t>
      </w:r>
      <w:r w:rsidR="004C3407" w:rsidRPr="004C3407">
        <w:rPr>
          <w:rStyle w:val="mw-headline"/>
          <w:rFonts w:ascii="Times New Roman" w:hAnsi="Times New Roman" w:cs="Times New Roman"/>
          <w:b/>
          <w:bCs/>
          <w:sz w:val="24"/>
          <w:szCs w:val="24"/>
        </w:rPr>
        <w:t>s</w:t>
      </w:r>
    </w:p>
    <w:p w:rsidR="00420917" w:rsidRDefault="00420917" w:rsidP="00420917">
      <w:pPr>
        <w:rPr>
          <w:rFonts w:ascii="Times New Roman" w:hAnsi="Times New Roman" w:cs="Times New Roman"/>
          <w:b/>
          <w:sz w:val="24"/>
        </w:rPr>
      </w:pPr>
      <w:r>
        <w:rPr>
          <w:rFonts w:ascii="Times New Roman" w:hAnsi="Times New Roman" w:cs="Times New Roman"/>
          <w:b/>
          <w:sz w:val="24"/>
        </w:rPr>
        <w:t xml:space="preserve">ADD on </w:t>
      </w:r>
      <w:r w:rsidRPr="0045742D">
        <w:rPr>
          <w:rFonts w:ascii="Times New Roman" w:hAnsi="Times New Roman" w:cs="Times New Roman"/>
          <w:b/>
          <w:sz w:val="24"/>
        </w:rPr>
        <w:t>Course Name:</w:t>
      </w:r>
      <w:r>
        <w:rPr>
          <w:rFonts w:ascii="Times New Roman" w:hAnsi="Times New Roman" w:cs="Times New Roman"/>
          <w:b/>
          <w:sz w:val="24"/>
        </w:rPr>
        <w:t xml:space="preserve">  </w:t>
      </w:r>
      <w:r w:rsidR="00F5551F" w:rsidRPr="00F5551F">
        <w:rPr>
          <w:rFonts w:ascii="Times New Roman" w:hAnsi="Times New Roman" w:cs="Times New Roman"/>
          <w:b/>
          <w:sz w:val="24"/>
        </w:rPr>
        <w:t xml:space="preserve">Basics of VLSI Design </w:t>
      </w:r>
    </w:p>
    <w:p w:rsidR="00420917" w:rsidRDefault="00420917" w:rsidP="00420917">
      <w:pPr>
        <w:rPr>
          <w:rFonts w:ascii="Times New Roman" w:hAnsi="Times New Roman" w:cs="Times New Roman"/>
          <w:b/>
          <w:sz w:val="24"/>
        </w:rPr>
      </w:pPr>
      <w:r>
        <w:rPr>
          <w:rFonts w:ascii="Times New Roman" w:hAnsi="Times New Roman" w:cs="Times New Roman"/>
          <w:b/>
          <w:sz w:val="24"/>
        </w:rPr>
        <w:t xml:space="preserve">Course </w:t>
      </w:r>
      <w:r w:rsidR="00185B31">
        <w:rPr>
          <w:rFonts w:ascii="Times New Roman" w:hAnsi="Times New Roman" w:cs="Times New Roman"/>
          <w:b/>
          <w:sz w:val="24"/>
        </w:rPr>
        <w:t>Code:</w:t>
      </w:r>
      <w:r>
        <w:rPr>
          <w:rFonts w:ascii="Times New Roman" w:hAnsi="Times New Roman" w:cs="Times New Roman"/>
          <w:b/>
          <w:sz w:val="24"/>
        </w:rPr>
        <w:t xml:space="preserve"> </w:t>
      </w:r>
      <w:r w:rsidR="00F5551F">
        <w:rPr>
          <w:rFonts w:ascii="Times New Roman" w:hAnsi="Times New Roman" w:cs="Times New Roman"/>
          <w:b/>
          <w:sz w:val="24"/>
        </w:rPr>
        <w:t>19CS_AC_012</w:t>
      </w:r>
    </w:p>
    <w:p w:rsidR="00E41F93" w:rsidRPr="004C3407" w:rsidRDefault="004C3407" w:rsidP="00E41F93">
      <w:pPr>
        <w:pStyle w:val="Heading2"/>
        <w:shd w:val="clear" w:color="auto" w:fill="FFFFFF"/>
        <w:spacing w:before="340" w:beforeAutospacing="0" w:after="170" w:afterAutospacing="0"/>
        <w:rPr>
          <w:bCs w:val="0"/>
          <w:sz w:val="24"/>
          <w:szCs w:val="24"/>
        </w:rPr>
      </w:pPr>
      <w:r w:rsidRPr="004C3407">
        <w:rPr>
          <w:rStyle w:val="mw-headline"/>
          <w:bCs w:val="0"/>
          <w:sz w:val="24"/>
          <w:szCs w:val="24"/>
        </w:rPr>
        <w:t>Module 1</w:t>
      </w:r>
      <w:r w:rsidR="00AC413C">
        <w:rPr>
          <w:rStyle w:val="mw-headline"/>
          <w:bCs w:val="0"/>
          <w:sz w:val="24"/>
          <w:szCs w:val="24"/>
        </w:rPr>
        <w:t>:</w:t>
      </w:r>
      <w:r w:rsidRPr="004C3407">
        <w:rPr>
          <w:rStyle w:val="mw-headline"/>
          <w:bCs w:val="0"/>
          <w:sz w:val="24"/>
          <w:szCs w:val="24"/>
        </w:rPr>
        <w:tab/>
      </w:r>
      <w:r w:rsidRPr="004C3407">
        <w:rPr>
          <w:rStyle w:val="mw-headline"/>
          <w:bCs w:val="0"/>
          <w:sz w:val="24"/>
          <w:szCs w:val="24"/>
        </w:rPr>
        <w:tab/>
      </w:r>
      <w:r w:rsidRPr="004C3407">
        <w:rPr>
          <w:rStyle w:val="mw-headline"/>
          <w:bCs w:val="0"/>
          <w:sz w:val="24"/>
          <w:szCs w:val="24"/>
        </w:rPr>
        <w:tab/>
      </w:r>
      <w:r w:rsidRPr="004C3407">
        <w:rPr>
          <w:rStyle w:val="mw-headline"/>
          <w:bCs w:val="0"/>
          <w:sz w:val="24"/>
          <w:szCs w:val="24"/>
        </w:rPr>
        <w:tab/>
      </w:r>
      <w:r w:rsidRPr="004C3407">
        <w:rPr>
          <w:rStyle w:val="mw-headline"/>
          <w:bCs w:val="0"/>
          <w:sz w:val="24"/>
          <w:szCs w:val="24"/>
        </w:rPr>
        <w:tab/>
      </w:r>
      <w:r w:rsidRPr="004C3407">
        <w:rPr>
          <w:rStyle w:val="mw-headline"/>
          <w:bCs w:val="0"/>
          <w:sz w:val="24"/>
          <w:szCs w:val="24"/>
        </w:rPr>
        <w:tab/>
      </w:r>
      <w:r w:rsidRPr="004C3407">
        <w:rPr>
          <w:rStyle w:val="mw-headline"/>
          <w:bCs w:val="0"/>
          <w:sz w:val="24"/>
          <w:szCs w:val="24"/>
        </w:rPr>
        <w:tab/>
      </w:r>
      <w:r w:rsidR="00F5551F">
        <w:rPr>
          <w:rStyle w:val="mw-headline"/>
          <w:bCs w:val="0"/>
          <w:sz w:val="24"/>
          <w:szCs w:val="24"/>
        </w:rPr>
        <w:t xml:space="preserve"> </w:t>
      </w:r>
      <w:r w:rsidRPr="004C3407">
        <w:rPr>
          <w:rStyle w:val="mw-headline"/>
          <w:bCs w:val="0"/>
          <w:sz w:val="24"/>
          <w:szCs w:val="24"/>
        </w:rPr>
        <w:tab/>
      </w:r>
      <w:r w:rsidR="00F5551F">
        <w:rPr>
          <w:rStyle w:val="mw-headline"/>
          <w:bCs w:val="0"/>
          <w:sz w:val="24"/>
          <w:szCs w:val="24"/>
        </w:rPr>
        <w:t xml:space="preserve">                        </w:t>
      </w:r>
      <w:r w:rsidR="00932C0C" w:rsidRPr="004C3407">
        <w:rPr>
          <w:rStyle w:val="mw-headline"/>
          <w:bCs w:val="0"/>
          <w:sz w:val="24"/>
          <w:szCs w:val="24"/>
        </w:rPr>
        <w:t>10 H</w:t>
      </w:r>
      <w:r w:rsidRPr="004C3407">
        <w:rPr>
          <w:rStyle w:val="mw-headline"/>
          <w:bCs w:val="0"/>
          <w:sz w:val="24"/>
          <w:szCs w:val="24"/>
        </w:rPr>
        <w:t>our</w:t>
      </w:r>
      <w:r w:rsidR="00932C0C" w:rsidRPr="004C3407">
        <w:rPr>
          <w:rStyle w:val="mw-headline"/>
          <w:bCs w:val="0"/>
          <w:sz w:val="24"/>
          <w:szCs w:val="24"/>
        </w:rPr>
        <w:t xml:space="preserve">s </w:t>
      </w:r>
    </w:p>
    <w:p w:rsidR="00E41F93" w:rsidRPr="00E41F93" w:rsidRDefault="00AC413C" w:rsidP="00AC413C">
      <w:pPr>
        <w:shd w:val="clear" w:color="auto" w:fill="FFFFFF"/>
        <w:spacing w:before="100" w:beforeAutospacing="1" w:after="82" w:line="240" w:lineRule="auto"/>
        <w:jc w:val="both"/>
        <w:rPr>
          <w:rFonts w:ascii="Times New Roman" w:eastAsia="Times New Roman" w:hAnsi="Times New Roman" w:cs="Times New Roman"/>
          <w:sz w:val="24"/>
          <w:szCs w:val="24"/>
        </w:rPr>
      </w:pPr>
      <w:r w:rsidRPr="00AC413C">
        <w:t>Introduction: Basic steps of IC fabrication, PMOS, NMOS, CMOS &amp;</w:t>
      </w:r>
      <w:proofErr w:type="spellStart"/>
      <w:r w:rsidRPr="00AC413C">
        <w:t>BiCMOS</w:t>
      </w:r>
      <w:proofErr w:type="gramStart"/>
      <w:r w:rsidRPr="00AC413C">
        <w:t>,and</w:t>
      </w:r>
      <w:proofErr w:type="spellEnd"/>
      <w:proofErr w:type="gramEnd"/>
      <w:r w:rsidRPr="00AC413C">
        <w:t xml:space="preserve"> SOI process technologies, MOS transistors - MOS transistor switches – Basic gate using switches, working </w:t>
      </w:r>
      <w:proofErr w:type="spellStart"/>
      <w:r w:rsidRPr="00AC413C">
        <w:t>polartransistor</w:t>
      </w:r>
      <w:proofErr w:type="spellEnd"/>
      <w:r w:rsidRPr="00AC413C">
        <w:t xml:space="preserve"> Resistors and Capacitors. Basic Electrical Properties of MOS and </w:t>
      </w:r>
      <w:proofErr w:type="spellStart"/>
      <w:r w:rsidRPr="00AC413C">
        <w:t>BiCMOS</w:t>
      </w:r>
      <w:proofErr w:type="spellEnd"/>
      <w:r w:rsidRPr="00AC413C">
        <w:t xml:space="preserve"> Circuits: Working of MOS transistors – threshold voltage; MOS design equations: Ids–</w:t>
      </w:r>
      <w:proofErr w:type="spellStart"/>
      <w:r w:rsidRPr="00AC413C">
        <w:t>Vds</w:t>
      </w:r>
      <w:proofErr w:type="spellEnd"/>
      <w:r w:rsidRPr="00AC413C">
        <w:t xml:space="preserve"> relationships, Threshold Voltage, Body effect, Channel length modulation , gm, gds, figure of merit ω0; Pass transistor, NMOS Inverter, CMOS Inverter analysis and design, Various pull ups </w:t>
      </w:r>
      <w:proofErr w:type="spellStart"/>
      <w:r w:rsidRPr="00AC413C">
        <w:t>loads,Bi</w:t>
      </w:r>
      <w:proofErr w:type="spellEnd"/>
      <w:r w:rsidRPr="00AC413C">
        <w:t>-CMOS Inverters.</w:t>
      </w:r>
    </w:p>
    <w:p w:rsidR="00E41F93" w:rsidRPr="00E41F93" w:rsidRDefault="004C3407" w:rsidP="00E41F93">
      <w:pPr>
        <w:shd w:val="clear" w:color="auto" w:fill="FFFFFF"/>
        <w:spacing w:before="340" w:after="170" w:line="240" w:lineRule="auto"/>
        <w:outlineLvl w:val="1"/>
        <w:rPr>
          <w:rFonts w:ascii="Times New Roman" w:eastAsia="Times New Roman" w:hAnsi="Times New Roman" w:cs="Times New Roman"/>
          <w:b/>
          <w:sz w:val="24"/>
          <w:szCs w:val="24"/>
        </w:rPr>
      </w:pPr>
      <w:r w:rsidRPr="004C3407">
        <w:rPr>
          <w:rFonts w:ascii="Times New Roman" w:eastAsia="Times New Roman" w:hAnsi="Times New Roman" w:cs="Times New Roman"/>
          <w:b/>
          <w:sz w:val="24"/>
          <w:szCs w:val="24"/>
        </w:rPr>
        <w:t>Module 2:</w:t>
      </w:r>
      <w:r w:rsidR="00932C0C" w:rsidRPr="004C3407">
        <w:rPr>
          <w:rFonts w:ascii="Times New Roman" w:eastAsia="Times New Roman" w:hAnsi="Times New Roman" w:cs="Times New Roman"/>
          <w:b/>
          <w:sz w:val="24"/>
          <w:szCs w:val="24"/>
        </w:rPr>
        <w:tab/>
      </w:r>
      <w:r w:rsidRPr="004C3407">
        <w:rPr>
          <w:rFonts w:ascii="Times New Roman" w:eastAsia="Times New Roman" w:hAnsi="Times New Roman" w:cs="Times New Roman"/>
          <w:b/>
          <w:sz w:val="24"/>
          <w:szCs w:val="24"/>
        </w:rPr>
        <w:tab/>
      </w:r>
      <w:r w:rsidRPr="004C3407">
        <w:rPr>
          <w:rFonts w:ascii="Times New Roman" w:eastAsia="Times New Roman" w:hAnsi="Times New Roman" w:cs="Times New Roman"/>
          <w:b/>
          <w:sz w:val="24"/>
          <w:szCs w:val="24"/>
        </w:rPr>
        <w:tab/>
      </w:r>
      <w:r w:rsidRPr="004C3407">
        <w:rPr>
          <w:rFonts w:ascii="Times New Roman" w:eastAsia="Times New Roman" w:hAnsi="Times New Roman" w:cs="Times New Roman"/>
          <w:b/>
          <w:sz w:val="24"/>
          <w:szCs w:val="24"/>
        </w:rPr>
        <w:tab/>
      </w:r>
      <w:r w:rsidRPr="004C3407">
        <w:rPr>
          <w:rFonts w:ascii="Times New Roman" w:eastAsia="Times New Roman" w:hAnsi="Times New Roman" w:cs="Times New Roman"/>
          <w:b/>
          <w:sz w:val="24"/>
          <w:szCs w:val="24"/>
        </w:rPr>
        <w:tab/>
      </w:r>
      <w:r w:rsidRPr="004C3407">
        <w:rPr>
          <w:rFonts w:ascii="Times New Roman" w:eastAsia="Times New Roman" w:hAnsi="Times New Roman" w:cs="Times New Roman"/>
          <w:b/>
          <w:sz w:val="24"/>
          <w:szCs w:val="24"/>
        </w:rPr>
        <w:tab/>
      </w:r>
      <w:r w:rsidRPr="004C3407">
        <w:rPr>
          <w:rFonts w:ascii="Times New Roman" w:eastAsia="Times New Roman" w:hAnsi="Times New Roman" w:cs="Times New Roman"/>
          <w:b/>
          <w:sz w:val="24"/>
          <w:szCs w:val="24"/>
        </w:rPr>
        <w:tab/>
      </w:r>
      <w:r w:rsidRPr="004C3407">
        <w:rPr>
          <w:rFonts w:ascii="Times New Roman" w:eastAsia="Times New Roman" w:hAnsi="Times New Roman" w:cs="Times New Roman"/>
          <w:b/>
          <w:sz w:val="24"/>
          <w:szCs w:val="24"/>
        </w:rPr>
        <w:tab/>
      </w:r>
      <w:r w:rsidR="00AC413C">
        <w:rPr>
          <w:rFonts w:ascii="Times New Roman" w:eastAsia="Times New Roman" w:hAnsi="Times New Roman" w:cs="Times New Roman"/>
          <w:b/>
          <w:sz w:val="24"/>
          <w:szCs w:val="24"/>
        </w:rPr>
        <w:t xml:space="preserve">                  </w:t>
      </w:r>
      <w:r w:rsidR="00F5551F">
        <w:rPr>
          <w:rFonts w:ascii="Times New Roman" w:eastAsia="Times New Roman" w:hAnsi="Times New Roman" w:cs="Times New Roman"/>
          <w:b/>
          <w:sz w:val="24"/>
          <w:szCs w:val="24"/>
        </w:rPr>
        <w:t xml:space="preserve"> </w:t>
      </w:r>
      <w:r w:rsidR="00AC413C">
        <w:rPr>
          <w:rFonts w:ascii="Times New Roman" w:eastAsia="Times New Roman" w:hAnsi="Times New Roman" w:cs="Times New Roman"/>
          <w:b/>
          <w:sz w:val="24"/>
          <w:szCs w:val="24"/>
        </w:rPr>
        <w:t xml:space="preserve">     </w:t>
      </w:r>
      <w:r w:rsidR="00932C0C" w:rsidRPr="004C3407">
        <w:rPr>
          <w:rFonts w:ascii="Times New Roman" w:eastAsia="Times New Roman" w:hAnsi="Times New Roman" w:cs="Times New Roman"/>
          <w:b/>
          <w:sz w:val="24"/>
          <w:szCs w:val="24"/>
        </w:rPr>
        <w:t>10</w:t>
      </w:r>
      <w:r w:rsidRPr="004C3407">
        <w:rPr>
          <w:rFonts w:ascii="Times New Roman" w:eastAsia="Times New Roman" w:hAnsi="Times New Roman" w:cs="Times New Roman"/>
          <w:b/>
          <w:sz w:val="24"/>
          <w:szCs w:val="24"/>
        </w:rPr>
        <w:t xml:space="preserve"> </w:t>
      </w:r>
      <w:r w:rsidRPr="004C3407">
        <w:rPr>
          <w:rStyle w:val="mw-headline"/>
          <w:rFonts w:ascii="Times New Roman" w:hAnsi="Times New Roman" w:cs="Times New Roman"/>
          <w:b/>
          <w:bCs/>
          <w:sz w:val="24"/>
          <w:szCs w:val="24"/>
        </w:rPr>
        <w:t>H</w:t>
      </w:r>
      <w:r w:rsidRPr="004C3407">
        <w:rPr>
          <w:rStyle w:val="mw-headline"/>
          <w:b/>
          <w:bCs/>
          <w:sz w:val="24"/>
          <w:szCs w:val="24"/>
        </w:rPr>
        <w:t>our</w:t>
      </w:r>
      <w:r w:rsidRPr="004C3407">
        <w:rPr>
          <w:rStyle w:val="mw-headline"/>
          <w:rFonts w:ascii="Times New Roman" w:hAnsi="Times New Roman" w:cs="Times New Roman"/>
          <w:b/>
          <w:bCs/>
          <w:sz w:val="24"/>
          <w:szCs w:val="24"/>
        </w:rPr>
        <w:t>s</w:t>
      </w:r>
    </w:p>
    <w:p w:rsidR="00AC413C" w:rsidRDefault="00AC413C" w:rsidP="00AC413C">
      <w:pPr>
        <w:shd w:val="clear" w:color="auto" w:fill="FFFFFF"/>
        <w:spacing w:before="340" w:after="170" w:line="240" w:lineRule="auto"/>
        <w:jc w:val="both"/>
        <w:outlineLvl w:val="1"/>
      </w:pPr>
      <w:r w:rsidRPr="00AC413C">
        <w:t>Basic Circuit Concepts: Capacitance, resistance estimations- Sheet Resistance Rs, MOS</w:t>
      </w:r>
      <w:r>
        <w:t xml:space="preserve"> </w:t>
      </w:r>
      <w:proofErr w:type="spellStart"/>
      <w:r w:rsidRPr="00AC413C">
        <w:t>Divice</w:t>
      </w:r>
      <w:proofErr w:type="spellEnd"/>
      <w:r w:rsidRPr="00AC413C">
        <w:t xml:space="preserve"> Capacitances, routing a</w:t>
      </w:r>
      <w:r>
        <w:t xml:space="preserve"> </w:t>
      </w:r>
      <w:proofErr w:type="spellStart"/>
      <w:r w:rsidRPr="00AC413C">
        <w:t>pacitance</w:t>
      </w:r>
      <w:proofErr w:type="spellEnd"/>
      <w:r w:rsidRPr="00AC413C">
        <w:t xml:space="preserve">, Analytic Inverter Delays, Driving large Capacitive Loads, Fan-in and fan-out. VLSI Circuit Design Processes: VLSI Design Flow, MOS Layers, Stick Diagrams, Design Rules and Layout, 2μm CMOS Design rules for wires, Contacts and Transistors Layout Diagrams for NMOS and CMOS Inverters and Gates, Scaling of MOS circuits, Limitations of Scaling. </w:t>
      </w:r>
    </w:p>
    <w:p w:rsidR="00E41F93" w:rsidRPr="00E41F93" w:rsidRDefault="004C3407" w:rsidP="00E41F93">
      <w:pPr>
        <w:shd w:val="clear" w:color="auto" w:fill="FFFFFF"/>
        <w:spacing w:before="340" w:after="170" w:line="240" w:lineRule="auto"/>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F5551F">
        <w:rPr>
          <w:rFonts w:ascii="Times New Roman" w:eastAsia="Times New Roman" w:hAnsi="Times New Roman" w:cs="Times New Roman"/>
          <w:b/>
          <w:sz w:val="24"/>
          <w:szCs w:val="24"/>
        </w:rPr>
        <w:t xml:space="preserve">                          </w:t>
      </w:r>
      <w:r w:rsidR="00932C0C" w:rsidRPr="004C3407">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 xml:space="preserve"> </w:t>
      </w:r>
      <w:r w:rsidRPr="004C3407">
        <w:rPr>
          <w:rStyle w:val="mw-headline"/>
          <w:rFonts w:ascii="Times New Roman" w:hAnsi="Times New Roman" w:cs="Times New Roman"/>
          <w:b/>
          <w:bCs/>
          <w:sz w:val="24"/>
          <w:szCs w:val="24"/>
        </w:rPr>
        <w:t>H</w:t>
      </w:r>
      <w:r w:rsidRPr="004C3407">
        <w:rPr>
          <w:rStyle w:val="mw-headline"/>
          <w:b/>
          <w:bCs/>
          <w:sz w:val="24"/>
          <w:szCs w:val="24"/>
        </w:rPr>
        <w:t>our</w:t>
      </w:r>
      <w:r w:rsidRPr="004C3407">
        <w:rPr>
          <w:rStyle w:val="mw-headline"/>
          <w:rFonts w:ascii="Times New Roman" w:hAnsi="Times New Roman" w:cs="Times New Roman"/>
          <w:b/>
          <w:bCs/>
          <w:sz w:val="24"/>
          <w:szCs w:val="24"/>
        </w:rPr>
        <w:t>s</w:t>
      </w:r>
    </w:p>
    <w:p w:rsidR="00AC413C" w:rsidRPr="00AC413C" w:rsidRDefault="00AC413C" w:rsidP="00AC413C">
      <w:pPr>
        <w:shd w:val="clear" w:color="auto" w:fill="FFFFFF"/>
        <w:spacing w:after="0" w:line="240" w:lineRule="auto"/>
        <w:rPr>
          <w:rFonts w:ascii="Times New Roman" w:eastAsia="Times New Roman" w:hAnsi="Times New Roman" w:cs="Times New Roman"/>
          <w:sz w:val="24"/>
          <w:szCs w:val="24"/>
        </w:rPr>
      </w:pPr>
      <w:r>
        <w:t>Gate level Design: Logic gates and other complex gates, Switch logic, Alternate gate circuits. Subsystem Design: Shifters, Adders, ALUs, Multipliers, Parity generators, Comparators, Counters,</w:t>
      </w:r>
      <w:r w:rsidRPr="00AC413C">
        <w:t xml:space="preserve"> </w:t>
      </w:r>
      <w:proofErr w:type="gramStart"/>
      <w:r>
        <w:t>VHDL</w:t>
      </w:r>
      <w:proofErr w:type="gramEnd"/>
      <w:r>
        <w:t xml:space="preserve"> Synthesis: VHDL Synthesis, Circuit Design Flow, Circuit Synthesis, Simulation</w:t>
      </w:r>
    </w:p>
    <w:p w:rsidR="00E41F93" w:rsidRDefault="00E41F93" w:rsidP="004C3407">
      <w:pPr>
        <w:shd w:val="clear" w:color="auto" w:fill="FFFFFF"/>
        <w:spacing w:before="100" w:beforeAutospacing="1" w:after="82"/>
        <w:rPr>
          <w:rFonts w:ascii="Times New Roman" w:eastAsia="Times New Roman" w:hAnsi="Times New Roman" w:cs="Times New Roman"/>
          <w:sz w:val="24"/>
          <w:szCs w:val="24"/>
        </w:rPr>
      </w:pPr>
    </w:p>
    <w:p w:rsidR="00AC413C" w:rsidRPr="00AC413C" w:rsidRDefault="00AC413C" w:rsidP="00AC413C">
      <w:pPr>
        <w:shd w:val="clear" w:color="auto" w:fill="FFFFFF"/>
        <w:spacing w:after="0" w:line="240" w:lineRule="auto"/>
        <w:rPr>
          <w:b/>
        </w:rPr>
      </w:pPr>
      <w:r w:rsidRPr="00AC413C">
        <w:rPr>
          <w:b/>
        </w:rPr>
        <w:t xml:space="preserve">TEXT BOOKS: </w:t>
      </w:r>
    </w:p>
    <w:p w:rsidR="00AC413C" w:rsidRDefault="00AC413C" w:rsidP="00AC413C">
      <w:pPr>
        <w:shd w:val="clear" w:color="auto" w:fill="FFFFFF"/>
        <w:spacing w:after="0" w:line="240" w:lineRule="auto"/>
      </w:pPr>
      <w:proofErr w:type="gramStart"/>
      <w:r>
        <w:t xml:space="preserve">1. </w:t>
      </w:r>
      <w:proofErr w:type="spellStart"/>
      <w:r>
        <w:t>Kamran</w:t>
      </w:r>
      <w:proofErr w:type="spellEnd"/>
      <w:r>
        <w:t xml:space="preserve"> </w:t>
      </w:r>
      <w:proofErr w:type="spellStart"/>
      <w:r>
        <w:t>Eshraghian</w:t>
      </w:r>
      <w:proofErr w:type="spellEnd"/>
      <w:r>
        <w:t xml:space="preserve">, </w:t>
      </w:r>
      <w:proofErr w:type="spellStart"/>
      <w:r>
        <w:t>Eshraghian</w:t>
      </w:r>
      <w:proofErr w:type="spellEnd"/>
      <w:r>
        <w:t xml:space="preserve"> Douglas and A. </w:t>
      </w:r>
      <w:proofErr w:type="spellStart"/>
      <w:r>
        <w:t>Pucknell</w:t>
      </w:r>
      <w:proofErr w:type="spellEnd"/>
      <w:r>
        <w:t>, “Essentials of VLSI circuits and systems”, PHI, 2013 Edition.</w:t>
      </w:r>
      <w:proofErr w:type="gramEnd"/>
    </w:p>
    <w:p w:rsidR="00AC413C" w:rsidRDefault="00AC413C" w:rsidP="00AC413C">
      <w:pPr>
        <w:shd w:val="clear" w:color="auto" w:fill="FFFFFF"/>
        <w:spacing w:after="0" w:line="240" w:lineRule="auto"/>
      </w:pPr>
      <w:r>
        <w:t xml:space="preserve"> 2. </w:t>
      </w:r>
      <w:proofErr w:type="spellStart"/>
      <w:r>
        <w:t>K.Lal</w:t>
      </w:r>
      <w:proofErr w:type="spellEnd"/>
      <w:r>
        <w:t xml:space="preserve"> </w:t>
      </w:r>
      <w:proofErr w:type="spellStart"/>
      <w:r>
        <w:t>Kishore</w:t>
      </w:r>
      <w:proofErr w:type="spellEnd"/>
      <w:r>
        <w:t xml:space="preserve"> and V.S.V. </w:t>
      </w:r>
      <w:proofErr w:type="spellStart"/>
      <w:r>
        <w:t>Prabhakar</w:t>
      </w:r>
      <w:proofErr w:type="spellEnd"/>
      <w:r>
        <w:t xml:space="preserve">, “VLSI Design”, IK Publishers </w:t>
      </w:r>
    </w:p>
    <w:p w:rsidR="00AC413C" w:rsidRDefault="00AC413C" w:rsidP="00AC413C">
      <w:pPr>
        <w:shd w:val="clear" w:color="auto" w:fill="FFFFFF"/>
        <w:spacing w:after="0" w:line="240" w:lineRule="auto"/>
      </w:pPr>
    </w:p>
    <w:p w:rsidR="00AC413C" w:rsidRDefault="00AC413C" w:rsidP="00AC413C">
      <w:pPr>
        <w:shd w:val="clear" w:color="auto" w:fill="FFFFFF"/>
        <w:spacing w:after="0" w:line="240" w:lineRule="auto"/>
        <w:rPr>
          <w:rFonts w:ascii="Times New Roman" w:eastAsia="Times New Roman" w:hAnsi="Times New Roman" w:cs="Times New Roman"/>
          <w:sz w:val="24"/>
          <w:szCs w:val="24"/>
        </w:rPr>
      </w:pPr>
      <w:r w:rsidRPr="00AC413C">
        <w:rPr>
          <w:b/>
        </w:rPr>
        <w:t>REFERENCES:</w:t>
      </w:r>
      <w:r>
        <w:t xml:space="preserve"> 1. </w:t>
      </w:r>
      <w:proofErr w:type="spellStart"/>
      <w:r>
        <w:t>Weste</w:t>
      </w:r>
      <w:proofErr w:type="spellEnd"/>
      <w:r>
        <w:t xml:space="preserve"> and </w:t>
      </w:r>
      <w:proofErr w:type="spellStart"/>
      <w:r>
        <w:t>Eshraghian</w:t>
      </w:r>
      <w:proofErr w:type="spellEnd"/>
      <w:r>
        <w:t>, “Principles of CMOS VLSI Design”, Pearson Education, 1999.</w:t>
      </w:r>
    </w:p>
    <w:p w:rsidR="00AC413C" w:rsidRDefault="00AC413C" w:rsidP="00AC413C">
      <w:pPr>
        <w:shd w:val="clear" w:color="auto" w:fill="FFFFFF"/>
        <w:spacing w:after="0" w:line="240" w:lineRule="auto"/>
        <w:rPr>
          <w:rFonts w:ascii="Times New Roman" w:eastAsia="Times New Roman" w:hAnsi="Times New Roman" w:cs="Times New Roman"/>
          <w:sz w:val="24"/>
          <w:szCs w:val="24"/>
        </w:rPr>
      </w:pPr>
    </w:p>
    <w:p w:rsidR="00AC413C" w:rsidRDefault="00AC413C" w:rsidP="00AC413C">
      <w:pPr>
        <w:shd w:val="clear" w:color="auto" w:fill="FFFFFF"/>
        <w:spacing w:after="0" w:line="240" w:lineRule="auto"/>
        <w:rPr>
          <w:rFonts w:ascii="Times New Roman" w:eastAsia="Times New Roman" w:hAnsi="Times New Roman" w:cs="Times New Roman"/>
          <w:sz w:val="24"/>
          <w:szCs w:val="24"/>
        </w:rPr>
      </w:pPr>
    </w:p>
    <w:p w:rsidR="00AC413C" w:rsidRDefault="00AC413C" w:rsidP="00AC413C">
      <w:pPr>
        <w:shd w:val="clear" w:color="auto" w:fill="FFFFFF"/>
        <w:spacing w:after="0" w:line="240" w:lineRule="auto"/>
        <w:rPr>
          <w:rFonts w:ascii="Times New Roman" w:eastAsia="Times New Roman" w:hAnsi="Times New Roman" w:cs="Times New Roman"/>
          <w:sz w:val="24"/>
          <w:szCs w:val="24"/>
        </w:rPr>
      </w:pPr>
    </w:p>
    <w:p w:rsidR="00AC413C" w:rsidRDefault="00AC413C" w:rsidP="00AC413C">
      <w:pPr>
        <w:shd w:val="clear" w:color="auto" w:fill="FFFFFF"/>
        <w:spacing w:after="0" w:line="240" w:lineRule="auto"/>
        <w:rPr>
          <w:rFonts w:ascii="Times New Roman" w:eastAsia="Times New Roman" w:hAnsi="Times New Roman" w:cs="Times New Roman"/>
          <w:sz w:val="24"/>
          <w:szCs w:val="24"/>
        </w:rPr>
      </w:pPr>
    </w:p>
    <w:sectPr w:rsidR="00AC413C" w:rsidSect="00AC413C">
      <w:pgSz w:w="12240" w:h="15840"/>
      <w:pgMar w:top="567"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99E"/>
    <w:multiLevelType w:val="multilevel"/>
    <w:tmpl w:val="F370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63C27"/>
    <w:multiLevelType w:val="multilevel"/>
    <w:tmpl w:val="A42A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61A80"/>
    <w:multiLevelType w:val="hybridMultilevel"/>
    <w:tmpl w:val="9834AC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163FAB"/>
    <w:multiLevelType w:val="multilevel"/>
    <w:tmpl w:val="8EA6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765CD"/>
    <w:multiLevelType w:val="multilevel"/>
    <w:tmpl w:val="758E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0F41D0"/>
    <w:multiLevelType w:val="multilevel"/>
    <w:tmpl w:val="EF56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56D0B"/>
    <w:multiLevelType w:val="multilevel"/>
    <w:tmpl w:val="A7FC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92135A"/>
    <w:multiLevelType w:val="multilevel"/>
    <w:tmpl w:val="34AE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23619"/>
    <w:multiLevelType w:val="multilevel"/>
    <w:tmpl w:val="5724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915659"/>
    <w:multiLevelType w:val="multilevel"/>
    <w:tmpl w:val="96C4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877831"/>
    <w:multiLevelType w:val="multilevel"/>
    <w:tmpl w:val="8D0C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627170"/>
    <w:multiLevelType w:val="multilevel"/>
    <w:tmpl w:val="567E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8B13A8"/>
    <w:multiLevelType w:val="multilevel"/>
    <w:tmpl w:val="8612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1B01A0"/>
    <w:multiLevelType w:val="multilevel"/>
    <w:tmpl w:val="23D4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5C6968"/>
    <w:multiLevelType w:val="multilevel"/>
    <w:tmpl w:val="0E78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1"/>
  </w:num>
  <w:num w:numId="4">
    <w:abstractNumId w:val="9"/>
  </w:num>
  <w:num w:numId="5">
    <w:abstractNumId w:val="5"/>
  </w:num>
  <w:num w:numId="6">
    <w:abstractNumId w:val="0"/>
  </w:num>
  <w:num w:numId="7">
    <w:abstractNumId w:val="8"/>
  </w:num>
  <w:num w:numId="8">
    <w:abstractNumId w:val="7"/>
  </w:num>
  <w:num w:numId="9">
    <w:abstractNumId w:val="10"/>
  </w:num>
  <w:num w:numId="10">
    <w:abstractNumId w:val="13"/>
  </w:num>
  <w:num w:numId="11">
    <w:abstractNumId w:val="3"/>
  </w:num>
  <w:num w:numId="12">
    <w:abstractNumId w:val="1"/>
  </w:num>
  <w:num w:numId="13">
    <w:abstractNumId w:val="12"/>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1F93"/>
    <w:rsid w:val="000934A7"/>
    <w:rsid w:val="00160178"/>
    <w:rsid w:val="00185B31"/>
    <w:rsid w:val="00285E51"/>
    <w:rsid w:val="003967BE"/>
    <w:rsid w:val="00420917"/>
    <w:rsid w:val="004C3407"/>
    <w:rsid w:val="00521EE1"/>
    <w:rsid w:val="00671205"/>
    <w:rsid w:val="00783C77"/>
    <w:rsid w:val="008239D6"/>
    <w:rsid w:val="008E0769"/>
    <w:rsid w:val="00932C0C"/>
    <w:rsid w:val="009A76EB"/>
    <w:rsid w:val="00A311F7"/>
    <w:rsid w:val="00AC413C"/>
    <w:rsid w:val="00AE0115"/>
    <w:rsid w:val="00E41F93"/>
    <w:rsid w:val="00F5551F"/>
    <w:rsid w:val="00F700A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0AF"/>
  </w:style>
  <w:style w:type="paragraph" w:styleId="Heading2">
    <w:name w:val="heading 2"/>
    <w:basedOn w:val="Normal"/>
    <w:link w:val="Heading2Char"/>
    <w:uiPriority w:val="9"/>
    <w:qFormat/>
    <w:rsid w:val="00E41F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1F93"/>
    <w:rPr>
      <w:rFonts w:ascii="Times New Roman" w:eastAsia="Times New Roman" w:hAnsi="Times New Roman" w:cs="Times New Roman"/>
      <w:b/>
      <w:bCs/>
      <w:sz w:val="36"/>
      <w:szCs w:val="36"/>
    </w:rPr>
  </w:style>
  <w:style w:type="character" w:customStyle="1" w:styleId="mw-headline">
    <w:name w:val="mw-headline"/>
    <w:basedOn w:val="DefaultParagraphFont"/>
    <w:rsid w:val="00E41F93"/>
  </w:style>
  <w:style w:type="character" w:styleId="Hyperlink">
    <w:name w:val="Hyperlink"/>
    <w:basedOn w:val="DefaultParagraphFont"/>
    <w:uiPriority w:val="99"/>
    <w:semiHidden/>
    <w:unhideWhenUsed/>
    <w:rsid w:val="00E41F93"/>
    <w:rPr>
      <w:color w:val="0000FF"/>
      <w:u w:val="single"/>
    </w:rPr>
  </w:style>
  <w:style w:type="character" w:customStyle="1" w:styleId="texhtml">
    <w:name w:val="texhtml"/>
    <w:basedOn w:val="DefaultParagraphFont"/>
    <w:rsid w:val="00E41F93"/>
  </w:style>
  <w:style w:type="paragraph" w:styleId="ListParagraph">
    <w:name w:val="List Paragraph"/>
    <w:basedOn w:val="Normal"/>
    <w:uiPriority w:val="34"/>
    <w:qFormat/>
    <w:rsid w:val="00671205"/>
    <w:pPr>
      <w:ind w:left="720"/>
      <w:contextualSpacing/>
    </w:pPr>
  </w:style>
</w:styles>
</file>

<file path=word/webSettings.xml><?xml version="1.0" encoding="utf-8"?>
<w:webSettings xmlns:r="http://schemas.openxmlformats.org/officeDocument/2006/relationships" xmlns:w="http://schemas.openxmlformats.org/wordprocessingml/2006/main">
  <w:divs>
    <w:div w:id="405808058">
      <w:bodyDiv w:val="1"/>
      <w:marLeft w:val="0"/>
      <w:marRight w:val="0"/>
      <w:marTop w:val="0"/>
      <w:marBottom w:val="0"/>
      <w:divBdr>
        <w:top w:val="none" w:sz="0" w:space="0" w:color="auto"/>
        <w:left w:val="none" w:sz="0" w:space="0" w:color="auto"/>
        <w:bottom w:val="none" w:sz="0" w:space="0" w:color="auto"/>
        <w:right w:val="none" w:sz="0" w:space="0" w:color="auto"/>
      </w:divBdr>
    </w:div>
    <w:div w:id="460661027">
      <w:bodyDiv w:val="1"/>
      <w:marLeft w:val="0"/>
      <w:marRight w:val="0"/>
      <w:marTop w:val="0"/>
      <w:marBottom w:val="0"/>
      <w:divBdr>
        <w:top w:val="none" w:sz="0" w:space="0" w:color="auto"/>
        <w:left w:val="none" w:sz="0" w:space="0" w:color="auto"/>
        <w:bottom w:val="none" w:sz="0" w:space="0" w:color="auto"/>
        <w:right w:val="none" w:sz="0" w:space="0" w:color="auto"/>
      </w:divBdr>
    </w:div>
    <w:div w:id="17883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Chandru</dc:creator>
  <cp:lastModifiedBy>pro44</cp:lastModifiedBy>
  <cp:revision>8</cp:revision>
  <dcterms:created xsi:type="dcterms:W3CDTF">2022-11-14T04:31:00Z</dcterms:created>
  <dcterms:modified xsi:type="dcterms:W3CDTF">2022-11-14T04:40:00Z</dcterms:modified>
</cp:coreProperties>
</file>